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A2E2520" wp14:paraId="0E20CADD" wp14:textId="1A1724E4">
      <w:pPr>
        <w:pStyle w:val="Heading2"/>
        <w:spacing w:before="299" w:beforeAutospacing="off" w:after="299" w:afterAutospacing="off"/>
      </w:pPr>
      <w:r w:rsidRPr="2A2E2520" w:rsidR="5FE7B56C">
        <w:rPr>
          <w:b w:val="1"/>
          <w:bCs w:val="1"/>
          <w:noProof w:val="0"/>
          <w:sz w:val="36"/>
          <w:szCs w:val="36"/>
          <w:lang w:val="en-US"/>
        </w:rPr>
        <w:t>Terms and Conditions for the "i-agree" Subscription Plans</w:t>
      </w:r>
    </w:p>
    <w:p xmlns:wp14="http://schemas.microsoft.com/office/word/2010/wordml" w:rsidP="2A2E2520" wp14:paraId="4A2CED3B" wp14:textId="15498DF2">
      <w:pPr>
        <w:pStyle w:val="Heading3"/>
        <w:spacing w:before="281" w:beforeAutospacing="off" w:after="281" w:afterAutospacing="off"/>
      </w:pPr>
      <w:r w:rsidRPr="2A2E2520" w:rsidR="5FE7B56C">
        <w:rPr>
          <w:b w:val="1"/>
          <w:bCs w:val="1"/>
          <w:noProof w:val="0"/>
          <w:sz w:val="28"/>
          <w:szCs w:val="28"/>
          <w:lang w:val="en-US"/>
        </w:rPr>
        <w:t>1. Overview</w:t>
      </w:r>
    </w:p>
    <w:p xmlns:wp14="http://schemas.microsoft.com/office/word/2010/wordml" w:rsidP="2A2E2520" wp14:paraId="7EBD7922" wp14:textId="57DBC062">
      <w:pPr>
        <w:spacing w:before="240" w:beforeAutospacing="off" w:after="240" w:afterAutospacing="off"/>
      </w:pPr>
      <w:r w:rsidRPr="2A2E2520" w:rsidR="5FE7B56C">
        <w:rPr>
          <w:noProof w:val="0"/>
          <w:lang w:val="en-US"/>
        </w:rPr>
        <w:t>These terms govern the subscription plans for the "</w:t>
      </w:r>
      <w:r w:rsidRPr="2A2E2520" w:rsidR="5FE7B56C">
        <w:rPr>
          <w:noProof w:val="0"/>
          <w:lang w:val="en-US"/>
        </w:rPr>
        <w:t>i</w:t>
      </w:r>
      <w:r w:rsidRPr="2A2E2520" w:rsidR="5FE7B56C">
        <w:rPr>
          <w:noProof w:val="0"/>
          <w:lang w:val="en-US"/>
        </w:rPr>
        <w:t>-agree" service. By subscribing, you agree to these terms. Please read them carefully.</w:t>
      </w:r>
    </w:p>
    <w:p xmlns:wp14="http://schemas.microsoft.com/office/word/2010/wordml" w:rsidP="2A2E2520" wp14:paraId="3F73BBB9" wp14:textId="4503B370">
      <w:pPr>
        <w:pStyle w:val="Heading3"/>
        <w:spacing w:before="281" w:beforeAutospacing="off" w:after="281" w:afterAutospacing="off"/>
      </w:pPr>
      <w:r w:rsidRPr="2A2E2520" w:rsidR="5FE7B56C">
        <w:rPr>
          <w:b w:val="1"/>
          <w:bCs w:val="1"/>
          <w:noProof w:val="0"/>
          <w:sz w:val="28"/>
          <w:szCs w:val="28"/>
          <w:lang w:val="en-US"/>
        </w:rPr>
        <w:t>2. Subscription Plans</w:t>
      </w:r>
    </w:p>
    <w:p xmlns:wp14="http://schemas.microsoft.com/office/word/2010/wordml" w:rsidP="2A2E2520" wp14:paraId="7D2EBDD2" wp14:textId="70B0FF04">
      <w:pPr>
        <w:spacing w:before="240" w:beforeAutospacing="off" w:after="240" w:afterAutospacing="off"/>
      </w:pPr>
      <w:r w:rsidRPr="2A2E2520" w:rsidR="5FE7B56C">
        <w:rPr>
          <w:noProof w:val="0"/>
          <w:lang w:val="en-US"/>
        </w:rPr>
        <w:t xml:space="preserve">We offer three subscription options: </w:t>
      </w:r>
      <w:r w:rsidRPr="2A2E2520" w:rsidR="5FE7B56C">
        <w:rPr>
          <w:b w:val="1"/>
          <w:bCs w:val="1"/>
          <w:noProof w:val="0"/>
          <w:lang w:val="en-US"/>
        </w:rPr>
        <w:t>Annual</w:t>
      </w:r>
      <w:r w:rsidRPr="2A2E2520" w:rsidR="5FE7B56C">
        <w:rPr>
          <w:noProof w:val="0"/>
          <w:lang w:val="en-US"/>
        </w:rPr>
        <w:t xml:space="preserve">, </w:t>
      </w:r>
      <w:r w:rsidRPr="2A2E2520" w:rsidR="5FE7B56C">
        <w:rPr>
          <w:b w:val="1"/>
          <w:bCs w:val="1"/>
          <w:noProof w:val="0"/>
          <w:lang w:val="en-US"/>
        </w:rPr>
        <w:t>Monthly</w:t>
      </w:r>
      <w:r w:rsidRPr="2A2E2520" w:rsidR="5FE7B56C">
        <w:rPr>
          <w:noProof w:val="0"/>
          <w:lang w:val="en-US"/>
        </w:rPr>
        <w:t xml:space="preserve">, and </w:t>
      </w:r>
      <w:r w:rsidRPr="2A2E2520" w:rsidR="5FE7B56C">
        <w:rPr>
          <w:b w:val="1"/>
          <w:bCs w:val="1"/>
          <w:noProof w:val="0"/>
          <w:lang w:val="en-US"/>
        </w:rPr>
        <w:t>12-Month Contract</w:t>
      </w:r>
      <w:r w:rsidRPr="2A2E2520" w:rsidR="5FE7B56C">
        <w:rPr>
          <w:noProof w:val="0"/>
          <w:lang w:val="en-US"/>
        </w:rPr>
        <w:t>. Below are the details of each plan:</w:t>
      </w:r>
    </w:p>
    <w:p xmlns:wp14="http://schemas.microsoft.com/office/word/2010/wordml" w:rsidP="2A2E2520" wp14:paraId="1643BB01" wp14:textId="629110A6">
      <w:pPr>
        <w:pStyle w:val="Heading3"/>
        <w:spacing w:before="281" w:beforeAutospacing="off" w:after="281" w:afterAutospacing="off"/>
      </w:pPr>
      <w:r w:rsidRPr="2A2E2520" w:rsidR="742EE264">
        <w:rPr>
          <w:rFonts w:ascii="Aptos" w:hAnsi="Aptos" w:eastAsia="Aptos" w:cs="Aptos"/>
          <w:b w:val="1"/>
          <w:bCs w:val="1"/>
          <w:i w:val="1"/>
          <w:iCs w:val="1"/>
          <w:noProof w:val="0"/>
          <w:sz w:val="28"/>
          <w:szCs w:val="28"/>
          <w:lang w:val="en-US"/>
        </w:rPr>
        <w:t xml:space="preserve">Annual Plan </w:t>
      </w:r>
    </w:p>
    <w:p xmlns:wp14="http://schemas.microsoft.com/office/word/2010/wordml" w:rsidP="2A2E2520" wp14:paraId="2C03270C" wp14:textId="37454D5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A2E2520" w:rsidR="742EE26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Credits and Usage:</w:t>
      </w:r>
      <w:r w:rsidRPr="2A2E2520" w:rsidR="742EE26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A2E2520" wp14:paraId="1623428E" wp14:textId="52FAA8E4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A2E2520" w:rsidR="742EE26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You receive your total annual credit allowance upfront, available for immediate use. </w:t>
      </w:r>
    </w:p>
    <w:p xmlns:wp14="http://schemas.microsoft.com/office/word/2010/wordml" w:rsidP="2A2E2520" wp14:paraId="57808DD6" wp14:textId="36A2FAD5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A2E2520" w:rsidR="742EE26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Credits can be used at any speed during the 12-month period. </w:t>
      </w:r>
    </w:p>
    <w:p xmlns:wp14="http://schemas.microsoft.com/office/word/2010/wordml" w:rsidP="2A2E2520" wp14:paraId="56EE0E46" wp14:textId="602F2EFE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2A2E2520" w:rsidR="742EE26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If you use all your credits before the end of the 12 months, you may </w:t>
      </w:r>
      <w:r w:rsidRPr="2A2E2520" w:rsidR="742EE264">
        <w:rPr>
          <w:rFonts w:ascii="Aptos" w:hAnsi="Aptos" w:eastAsia="Aptos" w:cs="Aptos"/>
          <w:noProof w:val="0"/>
          <w:sz w:val="24"/>
          <w:szCs w:val="24"/>
          <w:lang w:val="en-US"/>
        </w:rPr>
        <w:t>purchase</w:t>
      </w:r>
      <w:r w:rsidRPr="2A2E2520" w:rsidR="742EE26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2A2E2520" w:rsidR="742EE264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additional</w:t>
      </w:r>
      <w:r w:rsidRPr="2A2E2520" w:rsidR="742EE264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2A2E2520" w:rsidR="742EE264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ad</w:t>
      </w:r>
      <w:r w:rsidRPr="2A2E2520" w:rsidR="033BEC4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-</w:t>
      </w:r>
      <w:r w:rsidRPr="2A2E2520" w:rsidR="742EE264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hoc</w:t>
      </w:r>
      <w:r w:rsidRPr="2A2E2520" w:rsidR="742EE264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sends</w:t>
      </w:r>
      <w:r w:rsidRPr="2A2E2520" w:rsidR="538AE8B2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or another annual plan starting </w:t>
      </w:r>
      <w:r w:rsidRPr="2A2E2520" w:rsidR="538AE8B2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immediately</w:t>
      </w:r>
      <w:r w:rsidRPr="2A2E2520" w:rsidR="538AE8B2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.</w:t>
      </w:r>
    </w:p>
    <w:p xmlns:wp14="http://schemas.microsoft.com/office/word/2010/wordml" w:rsidP="2A2E2520" wp14:paraId="2256FDC2" wp14:textId="06ECA8F7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A2E2520" w:rsidR="742EE26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Any unused credits will expire at the end of the 12-month period. </w:t>
      </w:r>
    </w:p>
    <w:p xmlns:wp14="http://schemas.microsoft.com/office/word/2010/wordml" w:rsidP="2A2E2520" wp14:paraId="6DAF6CB4" wp14:textId="6DBF46A9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A2E2520" w:rsidR="742EE26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Payment:</w:t>
      </w:r>
      <w:r w:rsidRPr="2A2E2520" w:rsidR="742EE26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A2E2520" wp14:paraId="6E0872F3" wp14:textId="35EBE9E6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A2E2520" w:rsidR="742EE26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The full annual cost is charged at the start of the subscription according to the package price. </w:t>
      </w:r>
    </w:p>
    <w:p xmlns:wp14="http://schemas.microsoft.com/office/word/2010/wordml" w:rsidP="2A2E2520" wp14:paraId="2224E0E9" wp14:textId="438C13E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A2E2520" w:rsidR="742EE26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Renewal:</w:t>
      </w:r>
      <w:r w:rsidRPr="2A2E2520" w:rsidR="742EE26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A2E2520" wp14:paraId="6360C9D4" wp14:textId="6AB3A336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A2E2520" w:rsidR="742EE26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The plan will automatically renew at the end of the 12-month period unless cancelled before the renewal date. </w:t>
      </w:r>
    </w:p>
    <w:p xmlns:wp14="http://schemas.microsoft.com/office/word/2010/wordml" w:rsidP="2A2E2520" wp14:paraId="016522EF" wp14:textId="1D4CA8EE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A2E2520" w:rsidR="742EE26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Changes:</w:t>
      </w:r>
      <w:r w:rsidRPr="2A2E2520" w:rsidR="742EE26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A2E2520" wp14:paraId="47771D95" wp14:textId="66857765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</w:pPr>
      <w:r w:rsidRPr="2A2E2520" w:rsidR="742EE264">
        <w:rPr>
          <w:rFonts w:ascii="Aptos" w:hAnsi="Aptos" w:eastAsia="Aptos" w:cs="Aptos"/>
          <w:noProof w:val="0"/>
          <w:sz w:val="24"/>
          <w:szCs w:val="24"/>
          <w:lang w:val="en-US"/>
        </w:rPr>
        <w:t>Downgrades are not allowed during the subscription period.</w:t>
      </w:r>
      <w:r w:rsidRPr="2A2E2520" w:rsidR="742EE264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2A2E2520" w:rsidR="742EE264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If you wish to upgrade your tier, </w:t>
      </w:r>
      <w:r w:rsidRPr="2A2E2520" w:rsidR="28072CF7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please</w:t>
      </w:r>
      <w:r w:rsidRPr="2A2E2520" w:rsidR="742EE264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c</w:t>
      </w:r>
      <w:r w:rsidRPr="2A2E2520" w:rsidR="742EE264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ontact us</w:t>
      </w:r>
    </w:p>
    <w:p xmlns:wp14="http://schemas.microsoft.com/office/word/2010/wordml" w:rsidP="2A2E2520" wp14:paraId="57B76F5A" wp14:textId="4777A7F3">
      <w:pPr>
        <w:pStyle w:val="ListParagraph"/>
        <w:spacing w:before="0" w:beforeAutospacing="off" w:after="0" w:afterAutospacing="off"/>
        <w:ind w:left="720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</w:p>
    <w:p xmlns:wp14="http://schemas.microsoft.com/office/word/2010/wordml" w:rsidP="2A2E2520" wp14:paraId="486B10B8" wp14:textId="67AFAEF9">
      <w:pPr>
        <w:pStyle w:val="ListParagraph"/>
        <w:spacing w:before="0" w:beforeAutospacing="off" w:after="0" w:afterAutospacing="off"/>
        <w:ind w:left="720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</w:p>
    <w:p xmlns:wp14="http://schemas.microsoft.com/office/word/2010/wordml" w:rsidP="2A2E2520" wp14:paraId="5E094365" wp14:textId="53DC1EC5">
      <w:pPr>
        <w:pStyle w:val="Heading3"/>
        <w:spacing w:before="281" w:beforeAutospacing="off" w:after="281" w:afterAutospacing="off"/>
      </w:pPr>
      <w:r w:rsidRPr="2A2E2520" w:rsidR="742EE264">
        <w:rPr>
          <w:b w:val="1"/>
          <w:bCs w:val="1"/>
          <w:i w:val="1"/>
          <w:iCs w:val="1"/>
          <w:noProof w:val="0"/>
          <w:sz w:val="28"/>
          <w:szCs w:val="28"/>
          <w:lang w:val="en-US"/>
        </w:rPr>
        <w:t xml:space="preserve"> Monthly Plan </w:t>
      </w:r>
    </w:p>
    <w:p xmlns:wp14="http://schemas.microsoft.com/office/word/2010/wordml" w:rsidP="2A2E2520" wp14:paraId="00AEF0A3" wp14:textId="6B927350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noProof w:val="0"/>
          <w:lang w:val="en-US"/>
        </w:rPr>
      </w:pPr>
      <w:r w:rsidRPr="2A2E2520" w:rsidR="742EE264">
        <w:rPr>
          <w:b w:val="1"/>
          <w:bCs w:val="1"/>
          <w:noProof w:val="0"/>
          <w:lang w:val="en-US"/>
        </w:rPr>
        <w:t>Credits and Usage:</w:t>
      </w:r>
      <w:r w:rsidRPr="2A2E2520" w:rsidR="742EE264">
        <w:rPr>
          <w:noProof w:val="0"/>
          <w:lang w:val="en-US"/>
        </w:rPr>
        <w:t xml:space="preserve"> </w:t>
      </w:r>
    </w:p>
    <w:p xmlns:wp14="http://schemas.microsoft.com/office/word/2010/wordml" w:rsidP="2A2E2520" wp14:paraId="1F072847" wp14:textId="0DC9898C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noProof w:val="0"/>
          <w:lang w:val="en-US"/>
        </w:rPr>
      </w:pPr>
      <w:r w:rsidRPr="2A2E2520" w:rsidR="742EE264">
        <w:rPr>
          <w:noProof w:val="0"/>
          <w:lang w:val="en-US"/>
        </w:rPr>
        <w:t xml:space="preserve">You select the number of sends you need per month, </w:t>
      </w:r>
      <w:r w:rsidRPr="2A2E2520" w:rsidR="742EE264">
        <w:rPr>
          <w:noProof w:val="0"/>
          <w:lang w:val="en-US"/>
        </w:rPr>
        <w:t>purchased</w:t>
      </w:r>
      <w:r w:rsidRPr="2A2E2520" w:rsidR="742EE264">
        <w:rPr>
          <w:noProof w:val="0"/>
          <w:lang w:val="en-US"/>
        </w:rPr>
        <w:t xml:space="preserve"> in </w:t>
      </w:r>
      <w:r w:rsidRPr="2A2E2520" w:rsidR="23FCA83F">
        <w:rPr>
          <w:noProof w:val="0"/>
          <w:lang w:val="en-US"/>
        </w:rPr>
        <w:t>packages</w:t>
      </w:r>
      <w:r w:rsidRPr="2A2E2520" w:rsidR="742EE264">
        <w:rPr>
          <w:noProof w:val="0"/>
          <w:lang w:val="en-US"/>
        </w:rPr>
        <w:t xml:space="preserve"> of 100 (e.g., 100, 200, etc.). </w:t>
      </w:r>
    </w:p>
    <w:p xmlns:wp14="http://schemas.microsoft.com/office/word/2010/wordml" w:rsidP="2A2E2520" wp14:paraId="15F813C0" wp14:textId="6269BAAD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noProof w:val="0"/>
          <w:lang w:val="en-US"/>
        </w:rPr>
      </w:pPr>
      <w:r w:rsidRPr="2A2E2520" w:rsidR="742EE264">
        <w:rPr>
          <w:b w:val="0"/>
          <w:bCs w:val="0"/>
          <w:noProof w:val="0"/>
          <w:lang w:val="en-US"/>
        </w:rPr>
        <w:t>Your package of sends</w:t>
      </w:r>
      <w:r w:rsidRPr="2A2E2520" w:rsidR="742EE264">
        <w:rPr>
          <w:b w:val="1"/>
          <w:bCs w:val="1"/>
          <w:noProof w:val="0"/>
          <w:lang w:val="en-US"/>
        </w:rPr>
        <w:t xml:space="preserve"> </w:t>
      </w:r>
      <w:r w:rsidRPr="2A2E2520" w:rsidR="2C675FE7">
        <w:rPr>
          <w:b w:val="0"/>
          <w:bCs w:val="0"/>
          <w:noProof w:val="0"/>
          <w:lang w:val="en-US"/>
        </w:rPr>
        <w:t>is</w:t>
      </w:r>
      <w:r w:rsidRPr="2A2E2520" w:rsidR="742EE264">
        <w:rPr>
          <w:noProof w:val="0"/>
          <w:lang w:val="en-US"/>
        </w:rPr>
        <w:t xml:space="preserve"> added to your account at the start of each month and </w:t>
      </w:r>
      <w:r w:rsidRPr="2A2E2520" w:rsidR="742EE264">
        <w:rPr>
          <w:noProof w:val="0"/>
          <w:lang w:val="en-US"/>
        </w:rPr>
        <w:t>expire</w:t>
      </w:r>
      <w:r w:rsidRPr="2A2E2520" w:rsidR="742EE264">
        <w:rPr>
          <w:noProof w:val="0"/>
          <w:lang w:val="en-US"/>
        </w:rPr>
        <w:t xml:space="preserve"> at the end of that month. </w:t>
      </w:r>
    </w:p>
    <w:p xmlns:wp14="http://schemas.microsoft.com/office/word/2010/wordml" w:rsidP="2A2E2520" wp14:paraId="2078599D" wp14:textId="4C1272BB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noProof w:val="0"/>
          <w:lang w:val="en-US"/>
        </w:rPr>
      </w:pPr>
      <w:r w:rsidRPr="2A2E2520" w:rsidR="742EE264">
        <w:rPr>
          <w:b w:val="1"/>
          <w:bCs w:val="1"/>
          <w:noProof w:val="0"/>
          <w:lang w:val="en-US"/>
        </w:rPr>
        <w:t>Payment:</w:t>
      </w:r>
      <w:r w:rsidRPr="2A2E2520" w:rsidR="742EE264">
        <w:rPr>
          <w:noProof w:val="0"/>
          <w:lang w:val="en-US"/>
        </w:rPr>
        <w:t xml:space="preserve"> </w:t>
      </w:r>
    </w:p>
    <w:p xmlns:wp14="http://schemas.microsoft.com/office/word/2010/wordml" w:rsidP="2A2E2520" wp14:paraId="557D81B7" wp14:textId="2901BD58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noProof w:val="0"/>
          <w:lang w:val="en-US"/>
        </w:rPr>
      </w:pPr>
      <w:r w:rsidRPr="2A2E2520" w:rsidR="742EE264">
        <w:rPr>
          <w:noProof w:val="0"/>
          <w:lang w:val="en-US"/>
        </w:rPr>
        <w:t xml:space="preserve">You are charged monthly for the selected number of </w:t>
      </w:r>
      <w:r w:rsidRPr="2A2E2520" w:rsidR="742EE264">
        <w:rPr>
          <w:b w:val="0"/>
          <w:bCs w:val="0"/>
          <w:noProof w:val="0"/>
          <w:lang w:val="en-US"/>
        </w:rPr>
        <w:t>packages</w:t>
      </w:r>
      <w:r w:rsidRPr="2A2E2520" w:rsidR="742EE264">
        <w:rPr>
          <w:b w:val="0"/>
          <w:bCs w:val="0"/>
          <w:noProof w:val="0"/>
          <w:lang w:val="en-US"/>
        </w:rPr>
        <w:t xml:space="preserve">. </w:t>
      </w:r>
    </w:p>
    <w:p xmlns:wp14="http://schemas.microsoft.com/office/word/2010/wordml" w:rsidP="2A2E2520" wp14:paraId="1BEFF3D5" wp14:textId="1053F158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noProof w:val="0"/>
          <w:lang w:val="en-US"/>
        </w:rPr>
      </w:pPr>
      <w:r w:rsidRPr="2A2E2520" w:rsidR="742EE264">
        <w:rPr>
          <w:b w:val="1"/>
          <w:bCs w:val="1"/>
          <w:noProof w:val="0"/>
          <w:lang w:val="en-US"/>
        </w:rPr>
        <w:t>Changes:</w:t>
      </w:r>
      <w:r w:rsidRPr="2A2E2520" w:rsidR="742EE264">
        <w:rPr>
          <w:noProof w:val="0"/>
          <w:lang w:val="en-US"/>
        </w:rPr>
        <w:t xml:space="preserve"> </w:t>
      </w:r>
    </w:p>
    <w:p xmlns:wp14="http://schemas.microsoft.com/office/word/2010/wordml" w:rsidP="2A2E2520" wp14:paraId="596DAA0B" wp14:textId="080E7C75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b w:val="0"/>
          <w:bCs w:val="0"/>
          <w:noProof w:val="0"/>
          <w:lang w:val="en-US"/>
        </w:rPr>
      </w:pPr>
      <w:r w:rsidRPr="2A2E2520" w:rsidR="742EE264">
        <w:rPr>
          <w:noProof w:val="0"/>
          <w:lang w:val="en-US"/>
        </w:rPr>
        <w:t xml:space="preserve">You can upgrade your plan (e.g., increase the number of sends, change your tier) at any time. The </w:t>
      </w:r>
      <w:r w:rsidRPr="2A2E2520" w:rsidR="742EE264">
        <w:rPr>
          <w:noProof w:val="0"/>
          <w:lang w:val="en-US"/>
        </w:rPr>
        <w:t>additional</w:t>
      </w:r>
      <w:r w:rsidRPr="2A2E2520" w:rsidR="742EE264">
        <w:rPr>
          <w:noProof w:val="0"/>
          <w:lang w:val="en-US"/>
        </w:rPr>
        <w:t xml:space="preserve"> cost will be charged </w:t>
      </w:r>
      <w:r w:rsidRPr="2A2E2520" w:rsidR="742EE264">
        <w:rPr>
          <w:noProof w:val="0"/>
          <w:lang w:val="en-US"/>
        </w:rPr>
        <w:t>immediately</w:t>
      </w:r>
      <w:r w:rsidRPr="2A2E2520" w:rsidR="742EE264">
        <w:rPr>
          <w:noProof w:val="0"/>
          <w:lang w:val="en-US"/>
        </w:rPr>
        <w:t xml:space="preserve">, and the new amount will apply to </w:t>
      </w:r>
      <w:r w:rsidRPr="2A2E2520" w:rsidR="742EE264">
        <w:rPr>
          <w:noProof w:val="0"/>
          <w:lang w:val="en-US"/>
        </w:rPr>
        <w:t>subsequent</w:t>
      </w:r>
      <w:r w:rsidRPr="2A2E2520" w:rsidR="742EE264">
        <w:rPr>
          <w:noProof w:val="0"/>
          <w:lang w:val="en-US"/>
        </w:rPr>
        <w:t xml:space="preserve"> renewals. </w:t>
      </w:r>
      <w:r w:rsidRPr="2A2E2520" w:rsidR="742EE264">
        <w:rPr>
          <w:b w:val="0"/>
          <w:bCs w:val="0"/>
          <w:noProof w:val="0"/>
          <w:lang w:val="en-US"/>
        </w:rPr>
        <w:t>Any downgrades will always</w:t>
      </w:r>
      <w:r w:rsidRPr="2A2E2520" w:rsidR="2C9D6B37">
        <w:rPr>
          <w:b w:val="0"/>
          <w:bCs w:val="0"/>
          <w:noProof w:val="0"/>
          <w:lang w:val="en-US"/>
        </w:rPr>
        <w:t xml:space="preserve"> take effect</w:t>
      </w:r>
      <w:r w:rsidRPr="2A2E2520" w:rsidR="742EE264">
        <w:rPr>
          <w:b w:val="0"/>
          <w:bCs w:val="0"/>
          <w:noProof w:val="0"/>
          <w:lang w:val="en-US"/>
        </w:rPr>
        <w:t xml:space="preserve"> on your renewal date</w:t>
      </w:r>
    </w:p>
    <w:p xmlns:wp14="http://schemas.microsoft.com/office/word/2010/wordml" w:rsidP="2A2E2520" wp14:paraId="6E87A874" wp14:textId="388A18FA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noProof w:val="0"/>
          <w:lang w:val="en-US"/>
        </w:rPr>
      </w:pPr>
      <w:r w:rsidRPr="2A2E2520" w:rsidR="742EE264">
        <w:rPr>
          <w:b w:val="1"/>
          <w:bCs w:val="1"/>
          <w:noProof w:val="0"/>
          <w:lang w:val="en-US"/>
        </w:rPr>
        <w:t>Renewal:</w:t>
      </w:r>
      <w:r w:rsidRPr="2A2E2520" w:rsidR="742EE264">
        <w:rPr>
          <w:noProof w:val="0"/>
          <w:lang w:val="en-US"/>
        </w:rPr>
        <w:t xml:space="preserve"> </w:t>
      </w:r>
    </w:p>
    <w:p xmlns:wp14="http://schemas.microsoft.com/office/word/2010/wordml" w:rsidP="2A2E2520" wp14:paraId="21FC5111" wp14:textId="133A219C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noProof w:val="0"/>
          <w:lang w:val="en-US"/>
        </w:rPr>
      </w:pPr>
      <w:r w:rsidRPr="2A2E2520" w:rsidR="742EE264">
        <w:rPr>
          <w:noProof w:val="0"/>
          <w:lang w:val="en-US"/>
        </w:rPr>
        <w:t xml:space="preserve">The plan auto-renews monthly until canceled. </w:t>
      </w:r>
    </w:p>
    <w:p xmlns:wp14="http://schemas.microsoft.com/office/word/2010/wordml" w:rsidP="2A2E2520" wp14:paraId="4F07B142" wp14:textId="1EF00D09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noProof w:val="0"/>
          <w:lang w:val="en-US"/>
        </w:rPr>
      </w:pPr>
      <w:r w:rsidRPr="2A2E2520" w:rsidR="742EE264">
        <w:rPr>
          <w:b w:val="1"/>
          <w:bCs w:val="1"/>
          <w:noProof w:val="0"/>
          <w:lang w:val="en-US"/>
        </w:rPr>
        <w:t>Cancellation:</w:t>
      </w:r>
      <w:r w:rsidRPr="2A2E2520" w:rsidR="742EE264">
        <w:rPr>
          <w:noProof w:val="0"/>
          <w:lang w:val="en-US"/>
        </w:rPr>
        <w:t xml:space="preserve"> </w:t>
      </w:r>
    </w:p>
    <w:p xmlns:wp14="http://schemas.microsoft.com/office/word/2010/wordml" w:rsidP="2A2E2520" wp14:paraId="4BFBCD3C" wp14:textId="14D94080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b w:val="1"/>
          <w:bCs w:val="1"/>
          <w:noProof w:val="0"/>
          <w:lang w:val="en-US"/>
        </w:rPr>
      </w:pPr>
      <w:r w:rsidRPr="2A2E2520" w:rsidR="742EE264">
        <w:rPr>
          <w:noProof w:val="0"/>
          <w:lang w:val="en-US"/>
        </w:rPr>
        <w:t xml:space="preserve">You can cancel anytime. However, there are no refunds for unused credits. </w:t>
      </w:r>
      <w:r w:rsidRPr="2A2E2520" w:rsidR="742EE264">
        <w:rPr>
          <w:b w:val="0"/>
          <w:bCs w:val="0"/>
          <w:noProof w:val="0"/>
          <w:lang w:val="en-US"/>
        </w:rPr>
        <w:t>Cancellation will happen on your renewal date, after which your account will be deactivated</w:t>
      </w:r>
    </w:p>
    <w:p xmlns:wp14="http://schemas.microsoft.com/office/word/2010/wordml" w:rsidP="2A2E2520" wp14:paraId="038A1D71" wp14:textId="3A78AF62">
      <w:pPr>
        <w:pStyle w:val="ListParagraph"/>
        <w:spacing w:before="0" w:beforeAutospacing="off" w:after="0" w:afterAutospacing="off"/>
        <w:ind w:left="720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</w:p>
    <w:p xmlns:wp14="http://schemas.microsoft.com/office/word/2010/wordml" w:rsidP="2A2E2520" wp14:paraId="595F9F88" wp14:textId="755B8257">
      <w:pPr>
        <w:pStyle w:val="Heading3"/>
        <w:spacing w:before="281" w:beforeAutospacing="off" w:after="281" w:afterAutospacing="off"/>
      </w:pPr>
      <w:r w:rsidRPr="2A2E2520" w:rsidR="742EE264">
        <w:rPr>
          <w:rFonts w:ascii="Aptos" w:hAnsi="Aptos" w:eastAsia="Aptos" w:cs="Aptos"/>
          <w:b w:val="1"/>
          <w:bCs w:val="1"/>
          <w:i w:val="1"/>
          <w:iCs w:val="1"/>
          <w:noProof w:val="0"/>
          <w:sz w:val="28"/>
          <w:szCs w:val="28"/>
          <w:lang w:val="en-US"/>
        </w:rPr>
        <w:t xml:space="preserve">12-Month Contract Plan </w:t>
      </w:r>
    </w:p>
    <w:p xmlns:wp14="http://schemas.microsoft.com/office/word/2010/wordml" w:rsidP="2A2E2520" wp14:paraId="4487818E" wp14:textId="73382C80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A2E2520" w:rsidR="742EE26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Credits and Usage:</w:t>
      </w:r>
      <w:r w:rsidRPr="2A2E2520" w:rsidR="742EE26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A2E2520" wp14:paraId="0BACA51C" wp14:textId="74DA24E5">
      <w:pPr>
        <w:pStyle w:val="ListParagraph"/>
        <w:numPr>
          <w:ilvl w:val="1"/>
          <w:numId w:val="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A2E2520" w:rsidR="742EE26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You receive your total annual credit allowance upfront, available immediately for use. </w:t>
      </w:r>
    </w:p>
    <w:p xmlns:wp14="http://schemas.microsoft.com/office/word/2010/wordml" w:rsidP="2A2E2520" wp14:paraId="2CDD2CC3" wp14:textId="084CD7C8">
      <w:pPr>
        <w:pStyle w:val="ListParagraph"/>
        <w:numPr>
          <w:ilvl w:val="1"/>
          <w:numId w:val="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A2E2520" w:rsidR="742EE26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Credits can be used at any speed during the 12-month period. </w:t>
      </w:r>
    </w:p>
    <w:p xmlns:wp14="http://schemas.microsoft.com/office/word/2010/wordml" w:rsidP="2A2E2520" wp14:paraId="54B6451D" wp14:textId="61DE0C4A">
      <w:pPr>
        <w:pStyle w:val="ListParagraph"/>
        <w:numPr>
          <w:ilvl w:val="1"/>
          <w:numId w:val="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A2E2520" w:rsidR="742EE26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Any unused credits will expire at the end of the 12-month period. </w:t>
      </w:r>
    </w:p>
    <w:p xmlns:wp14="http://schemas.microsoft.com/office/word/2010/wordml" w:rsidP="2A2E2520" wp14:paraId="517B8BDA" wp14:textId="4AE4F504">
      <w:pPr>
        <w:pStyle w:val="ListParagraph"/>
        <w:spacing w:before="0" w:beforeAutospacing="off" w:after="0" w:afterAutospacing="off"/>
        <w:ind w:left="1440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xmlns:wp14="http://schemas.microsoft.com/office/word/2010/wordml" w:rsidP="2A2E2520" wp14:paraId="5AF79A6E" wp14:textId="5EA11EF1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</w:pPr>
      <w:r w:rsidRPr="2A2E2520" w:rsidR="742EE264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If you use all your credits before the end of the 12 months, you may </w:t>
      </w:r>
      <w:r w:rsidRPr="2A2E2520" w:rsidR="742EE264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purchase</w:t>
      </w:r>
      <w:r w:rsidRPr="2A2E2520" w:rsidR="742EE264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2A2E2520" w:rsidR="742EE264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additional</w:t>
      </w:r>
      <w:r w:rsidRPr="2A2E2520" w:rsidR="742EE264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ad</w:t>
      </w:r>
      <w:r w:rsidRPr="2A2E2520" w:rsidR="56C71958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-</w:t>
      </w:r>
      <w:r w:rsidRPr="2A2E2520" w:rsidR="742EE264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hoc </w:t>
      </w:r>
      <w:r w:rsidRPr="2A2E2520" w:rsidR="427F9CBC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sends</w:t>
      </w:r>
      <w:r w:rsidRPr="2A2E2520" w:rsidR="42A6BD84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. If you wish to upgrade at this point, please contact us and complete the existing payment plan.</w:t>
      </w:r>
    </w:p>
    <w:p xmlns:wp14="http://schemas.microsoft.com/office/word/2010/wordml" w:rsidP="2A2E2520" wp14:paraId="22993B05" wp14:textId="43B75892">
      <w:pPr>
        <w:pStyle w:val="ListParagraph"/>
        <w:spacing w:before="0" w:beforeAutospacing="off" w:after="0" w:afterAutospacing="off"/>
        <w:ind w:left="720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xmlns:wp14="http://schemas.microsoft.com/office/word/2010/wordml" w:rsidP="2A2E2520" wp14:paraId="6A168ED9" wp14:textId="46AFEC39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A2E2520" w:rsidR="742EE26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Payment:</w:t>
      </w:r>
      <w:r w:rsidRPr="2A2E2520" w:rsidR="742EE26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A2E2520" wp14:paraId="5A524F38" wp14:textId="3AF2ED2C">
      <w:pPr>
        <w:pStyle w:val="ListParagraph"/>
        <w:numPr>
          <w:ilvl w:val="1"/>
          <w:numId w:val="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A2E2520" w:rsidR="742EE264">
        <w:rPr>
          <w:rFonts w:ascii="Aptos" w:hAnsi="Aptos" w:eastAsia="Aptos" w:cs="Aptos"/>
          <w:noProof w:val="0"/>
          <w:sz w:val="24"/>
          <w:szCs w:val="24"/>
          <w:lang w:val="en-US"/>
        </w:rPr>
        <w:t>The total cost</w:t>
      </w:r>
      <w:r w:rsidRPr="2A2E2520" w:rsidR="51C560F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of your agreed packages</w:t>
      </w:r>
      <w:r w:rsidRPr="2A2E2520" w:rsidR="742EE26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is divided into 12 equal monthly payments. </w:t>
      </w:r>
    </w:p>
    <w:p xmlns:wp14="http://schemas.microsoft.com/office/word/2010/wordml" w:rsidP="2A2E2520" wp14:paraId="6A4F63BC" wp14:textId="74E66B38">
      <w:pPr>
        <w:pStyle w:val="ListParagraph"/>
        <w:numPr>
          <w:ilvl w:val="1"/>
          <w:numId w:val="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A2E2520" w:rsidR="742EE26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You receive a discount equivalent to one month’s cost compared to the Monthly Plan. </w:t>
      </w:r>
    </w:p>
    <w:p xmlns:wp14="http://schemas.microsoft.com/office/word/2010/wordml" w:rsidP="2A2E2520" wp14:paraId="620E70DD" wp14:textId="39E4471F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A2E2520" w:rsidR="742EE26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Commitment:</w:t>
      </w:r>
      <w:r w:rsidRPr="2A2E2520" w:rsidR="742EE26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A2E2520" wp14:paraId="756E32DD" wp14:textId="4BC96AE7">
      <w:pPr>
        <w:pStyle w:val="ListParagraph"/>
        <w:numPr>
          <w:ilvl w:val="1"/>
          <w:numId w:val="3"/>
        </w:numPr>
        <w:spacing w:before="0" w:beforeAutospacing="off" w:after="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2A2E2520" w:rsidR="742EE26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This is a fixed-term contract. You cannot cancel or </w:t>
      </w:r>
      <w:r w:rsidRPr="2A2E2520" w:rsidR="742EE26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make any changes </w:t>
      </w:r>
      <w:r w:rsidRPr="2A2E2520" w:rsidR="742EE26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during the 12-month period. </w:t>
      </w:r>
      <w:r w:rsidRPr="2A2E2520" w:rsidR="742EE26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Tier upgrade you must contact us.</w:t>
      </w:r>
    </w:p>
    <w:p xmlns:wp14="http://schemas.microsoft.com/office/word/2010/wordml" w:rsidP="2A2E2520" wp14:paraId="1CB342D8" wp14:textId="717A65B5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A2E2520" w:rsidR="742EE26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Default on Payments:</w:t>
      </w:r>
      <w:r w:rsidRPr="2A2E2520" w:rsidR="742EE26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A2E2520" wp14:paraId="39A99599" wp14:textId="0DFB5020">
      <w:pPr>
        <w:pStyle w:val="ListParagraph"/>
        <w:numPr>
          <w:ilvl w:val="1"/>
          <w:numId w:val="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A2E2520" w:rsidR="742EE26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If you miss a payment, access to the system will be suspended until the account is brought up to date. </w:t>
      </w:r>
    </w:p>
    <w:p xmlns:wp14="http://schemas.microsoft.com/office/word/2010/wordml" w:rsidP="2A2E2520" wp14:paraId="3D9A5F2A" wp14:textId="32E40E49">
      <w:pPr>
        <w:pStyle w:val="ListParagraph"/>
        <w:numPr>
          <w:ilvl w:val="1"/>
          <w:numId w:val="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A2E2520" w:rsidR="742EE264">
        <w:rPr>
          <w:rFonts w:ascii="Aptos" w:hAnsi="Aptos" w:eastAsia="Aptos" w:cs="Aptos"/>
          <w:noProof w:val="0"/>
          <w:sz w:val="24"/>
          <w:szCs w:val="24"/>
          <w:lang w:val="en-US"/>
        </w:rPr>
        <w:t>We reserve the right to pursue outstanding fees, plus a penalty charge of 20% of the unpaid amount and applicable interest</w:t>
      </w:r>
      <w:r w:rsidRPr="2A2E2520" w:rsidR="7281734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at the rate of 8%</w:t>
      </w:r>
    </w:p>
    <w:p xmlns:wp14="http://schemas.microsoft.com/office/word/2010/wordml" w:rsidP="2A2E2520" wp14:paraId="316D403F" wp14:textId="3E7BAD10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A2E2520" w:rsidR="742EE26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Renewal:</w:t>
      </w:r>
      <w:r w:rsidRPr="2A2E2520" w:rsidR="742EE26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A2E2520" wp14:paraId="43409C6E" wp14:textId="3C943B88">
      <w:pPr>
        <w:pStyle w:val="ListParagraph"/>
        <w:numPr>
          <w:ilvl w:val="1"/>
          <w:numId w:val="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A2E2520" w:rsidR="742EE264">
        <w:rPr>
          <w:rFonts w:ascii="Aptos" w:hAnsi="Aptos" w:eastAsia="Aptos" w:cs="Aptos"/>
          <w:noProof w:val="0"/>
          <w:sz w:val="24"/>
          <w:szCs w:val="24"/>
          <w:lang w:val="en-US"/>
        </w:rPr>
        <w:t>The plan does not auto-renew. You m</w:t>
      </w:r>
      <w:r w:rsidRPr="2A2E2520" w:rsidR="4E755634">
        <w:rPr>
          <w:rFonts w:ascii="Aptos" w:hAnsi="Aptos" w:eastAsia="Aptos" w:cs="Aptos"/>
          <w:noProof w:val="0"/>
          <w:sz w:val="24"/>
          <w:szCs w:val="24"/>
          <w:lang w:val="en-US"/>
        </w:rPr>
        <w:t>ay</w:t>
      </w:r>
      <w:r w:rsidRPr="2A2E2520" w:rsidR="742EE26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opt </w:t>
      </w:r>
      <w:r w:rsidRPr="2A2E2520" w:rsidR="73F8B17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for </w:t>
      </w:r>
      <w:r w:rsidRPr="2A2E2520" w:rsidR="742EE264">
        <w:rPr>
          <w:rFonts w:ascii="Aptos" w:hAnsi="Aptos" w:eastAsia="Aptos" w:cs="Aptos"/>
          <w:noProof w:val="0"/>
          <w:sz w:val="24"/>
          <w:szCs w:val="24"/>
          <w:lang w:val="en-US"/>
        </w:rPr>
        <w:t>a new plan at the end of the term.</w:t>
      </w:r>
    </w:p>
    <w:p xmlns:wp14="http://schemas.microsoft.com/office/word/2010/wordml" wp14:paraId="2C078E63" wp14:textId="5D0C6850"/>
    <w:p w:rsidR="2A2E2520" w:rsidRDefault="2A2E2520" w14:paraId="1FDB3BCA" w14:textId="4038C693"/>
    <w:p w:rsidR="0EC93E5C" w:rsidP="2A2E2520" w:rsidRDefault="0EC93E5C" w14:paraId="4ADED556" w14:textId="74CF3D67">
      <w:pPr>
        <w:pStyle w:val="Heading3"/>
        <w:spacing w:before="281" w:beforeAutospacing="off" w:after="281" w:afterAutospacing="off"/>
      </w:pPr>
      <w:r w:rsidRPr="2A2E2520" w:rsidR="0EC93E5C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3</w:t>
      </w:r>
      <w:r w:rsidRPr="2A2E2520" w:rsidR="1FA48C52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 xml:space="preserve">. General Terms </w:t>
      </w:r>
    </w:p>
    <w:p w:rsidR="1FA48C52" w:rsidP="2A2E2520" w:rsidRDefault="1FA48C52" w14:paraId="466E6A2B" w14:textId="7C0664C5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A2E2520" w:rsidR="1FA48C5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Minimum Purchase </w:t>
      </w:r>
      <w:r w:rsidRPr="2A2E2520" w:rsidR="67D20C6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Packages</w:t>
      </w:r>
      <w:r w:rsidRPr="2A2E2520" w:rsidR="1FA48C5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:</w:t>
      </w:r>
      <w:r w:rsidRPr="2A2E2520" w:rsidR="1FA48C5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1FA48C52" w:rsidP="2A2E2520" w:rsidRDefault="1FA48C52" w14:paraId="4EB80769" w14:textId="45ABEFFD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A2E2520" w:rsidR="1FA48C5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Once you have </w:t>
      </w:r>
      <w:r w:rsidRPr="2A2E2520" w:rsidR="1FA48C52">
        <w:rPr>
          <w:rFonts w:ascii="Aptos" w:hAnsi="Aptos" w:eastAsia="Aptos" w:cs="Aptos"/>
          <w:noProof w:val="0"/>
          <w:sz w:val="24"/>
          <w:szCs w:val="24"/>
          <w:lang w:val="en-US"/>
        </w:rPr>
        <w:t>stated</w:t>
      </w:r>
      <w:r w:rsidRPr="2A2E2520" w:rsidR="1FA48C5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the number of </w:t>
      </w:r>
      <w:r w:rsidRPr="2A2E2520" w:rsidR="1FA48C5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sends </w:t>
      </w:r>
      <w:r w:rsidRPr="2A2E2520" w:rsidR="1FA48C5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you </w:t>
      </w:r>
      <w:r w:rsidRPr="2A2E2520" w:rsidR="1FA48C52">
        <w:rPr>
          <w:rFonts w:ascii="Aptos" w:hAnsi="Aptos" w:eastAsia="Aptos" w:cs="Aptos"/>
          <w:noProof w:val="0"/>
          <w:sz w:val="24"/>
          <w:szCs w:val="24"/>
          <w:lang w:val="en-US"/>
        </w:rPr>
        <w:t>require</w:t>
      </w:r>
      <w:r w:rsidRPr="2A2E2520" w:rsidR="1FA48C5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the package price processor will calculate the applicable price based on the number of p</w:t>
      </w:r>
      <w:r w:rsidRPr="2A2E2520" w:rsidR="2DBA5E9C">
        <w:rPr>
          <w:rFonts w:ascii="Aptos" w:hAnsi="Aptos" w:eastAsia="Aptos" w:cs="Aptos"/>
          <w:noProof w:val="0"/>
          <w:sz w:val="24"/>
          <w:szCs w:val="24"/>
          <w:lang w:val="en-US"/>
        </w:rPr>
        <w:t>ackages</w:t>
      </w:r>
      <w:r w:rsidRPr="2A2E2520" w:rsidR="1FA48C5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you will require. The number of credits selected is then </w:t>
      </w:r>
      <w:r w:rsidRPr="2A2E2520" w:rsidR="1FA48C52">
        <w:rPr>
          <w:rFonts w:ascii="Aptos" w:hAnsi="Aptos" w:eastAsia="Aptos" w:cs="Aptos"/>
          <w:noProof w:val="0"/>
          <w:sz w:val="24"/>
          <w:szCs w:val="24"/>
          <w:lang w:val="en-US"/>
        </w:rPr>
        <w:t>purchased</w:t>
      </w:r>
      <w:r w:rsidRPr="2A2E2520" w:rsidR="1FA48C5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in </w:t>
      </w:r>
      <w:r w:rsidRPr="2A2E2520" w:rsidR="2850CE54">
        <w:rPr>
          <w:rFonts w:ascii="Aptos" w:hAnsi="Aptos" w:eastAsia="Aptos" w:cs="Aptos"/>
          <w:noProof w:val="0"/>
          <w:sz w:val="24"/>
          <w:szCs w:val="24"/>
          <w:lang w:val="en-US"/>
        </w:rPr>
        <w:t>packages</w:t>
      </w:r>
      <w:r w:rsidRPr="2A2E2520" w:rsidR="1FA48C5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of 100 (e.g., 100, 200, etc.)</w:t>
      </w:r>
      <w:r w:rsidRPr="2A2E2520" w:rsidR="6573504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and is always rounded up to the next </w:t>
      </w:r>
      <w:r w:rsidRPr="2A2E2520" w:rsidR="6573504E">
        <w:rPr>
          <w:rFonts w:ascii="Aptos" w:hAnsi="Aptos" w:eastAsia="Aptos" w:cs="Aptos"/>
          <w:noProof w:val="0"/>
          <w:sz w:val="24"/>
          <w:szCs w:val="24"/>
          <w:lang w:val="en-US"/>
        </w:rPr>
        <w:t>package</w:t>
      </w:r>
      <w:r w:rsidRPr="2A2E2520" w:rsidR="1FA48C52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  <w:r w:rsidRPr="2A2E2520" w:rsidR="1FA48C5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2A2E2520" w:rsidR="196700EE">
        <w:rPr>
          <w:rFonts w:ascii="Aptos" w:hAnsi="Aptos" w:eastAsia="Aptos" w:cs="Aptos"/>
          <w:noProof w:val="0"/>
          <w:sz w:val="24"/>
          <w:szCs w:val="24"/>
          <w:lang w:val="en-US"/>
        </w:rPr>
        <w:t>The minimum number of sends on an annual plan is 1200</w:t>
      </w:r>
      <w:r w:rsidRPr="2A2E2520" w:rsidR="423AC92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and 100 on a monthly plan.</w:t>
      </w:r>
    </w:p>
    <w:p w:rsidR="1FA48C52" w:rsidP="2A2E2520" w:rsidRDefault="1FA48C52" w14:paraId="3681F22C" w14:textId="237637AF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A2E2520" w:rsidR="1FA48C5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Upgrades:</w:t>
      </w:r>
      <w:r w:rsidRPr="2A2E2520" w:rsidR="1FA48C5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1FA48C52" w:rsidP="2A2E2520" w:rsidRDefault="1FA48C52" w14:paraId="1ABCBA92" w14:textId="76794905">
      <w:pPr>
        <w:pStyle w:val="ListParagraph"/>
        <w:numPr>
          <w:ilvl w:val="1"/>
          <w:numId w:val="4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A2E2520" w:rsidR="1FA48C52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Only our monthly plan </w:t>
      </w:r>
      <w:r w:rsidRPr="2A2E2520" w:rsidR="24BC0CB2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allows</w:t>
      </w:r>
      <w:r w:rsidRPr="2A2E2520" w:rsidR="1FA48C52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upgrades at any time. </w:t>
      </w:r>
      <w:r w:rsidRPr="2A2E2520" w:rsidR="47CF98EF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For o</w:t>
      </w:r>
      <w:r w:rsidRPr="2A2E2520" w:rsidR="1FA48C52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ur yearly and 12</w:t>
      </w:r>
      <w:r w:rsidRPr="2A2E2520" w:rsidR="5BD984CA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2A2E2520" w:rsidR="1FA48C52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monthly plans you must contact us.</w:t>
      </w:r>
      <w:r w:rsidRPr="2A2E2520" w:rsidR="1FA48C52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2A2E2520" w:rsidR="1FA48C5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Charges for upgrades will apply </w:t>
      </w:r>
      <w:r w:rsidRPr="2A2E2520" w:rsidR="1FA48C52">
        <w:rPr>
          <w:rFonts w:ascii="Aptos" w:hAnsi="Aptos" w:eastAsia="Aptos" w:cs="Aptos"/>
          <w:noProof w:val="0"/>
          <w:sz w:val="24"/>
          <w:szCs w:val="24"/>
          <w:lang w:val="en-US"/>
        </w:rPr>
        <w:t>immediately</w:t>
      </w:r>
      <w:r w:rsidRPr="2A2E2520" w:rsidR="1FA48C5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and adjust the renewal amount accordingly. </w:t>
      </w:r>
    </w:p>
    <w:p w:rsidR="1FA48C52" w:rsidP="2A2E2520" w:rsidRDefault="1FA48C52" w14:paraId="2F5036B0" w14:textId="1CCF3F87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A2E2520" w:rsidR="1FA48C5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Account Management:</w:t>
      </w:r>
      <w:r w:rsidRPr="2A2E2520" w:rsidR="1FA48C5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1FA48C52" w:rsidP="2A2E2520" w:rsidRDefault="1FA48C52" w14:paraId="4BF8FE3A" w14:textId="2E451814">
      <w:pPr>
        <w:pStyle w:val="ListParagraph"/>
        <w:numPr>
          <w:ilvl w:val="1"/>
          <w:numId w:val="4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A2E2520" w:rsidR="1FA48C5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It is your responsibility to </w:t>
      </w:r>
      <w:r w:rsidRPr="2A2E2520" w:rsidR="1FA48C52">
        <w:rPr>
          <w:rFonts w:ascii="Aptos" w:hAnsi="Aptos" w:eastAsia="Aptos" w:cs="Aptos"/>
          <w:noProof w:val="0"/>
          <w:sz w:val="24"/>
          <w:szCs w:val="24"/>
          <w:lang w:val="en-US"/>
        </w:rPr>
        <w:t>monitor</w:t>
      </w:r>
      <w:r w:rsidRPr="2A2E2520" w:rsidR="1FA48C5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2A2E2520" w:rsidR="1FA48C52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send</w:t>
      </w:r>
      <w:r w:rsidRPr="2A2E2520" w:rsidR="1FA48C5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2A2E2520" w:rsidR="1FA48C5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usage and ensure </w:t>
      </w:r>
      <w:r w:rsidRPr="2A2E2520" w:rsidR="1FA48C52">
        <w:rPr>
          <w:rFonts w:ascii="Aptos" w:hAnsi="Aptos" w:eastAsia="Aptos" w:cs="Aptos"/>
          <w:noProof w:val="0"/>
          <w:sz w:val="24"/>
          <w:szCs w:val="24"/>
          <w:lang w:val="en-US"/>
        </w:rPr>
        <w:t>timely</w:t>
      </w:r>
      <w:r w:rsidRPr="2A2E2520" w:rsidR="1FA48C5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payments. </w:t>
      </w:r>
    </w:p>
    <w:p w:rsidR="1FA48C52" w:rsidP="2A2E2520" w:rsidRDefault="1FA48C52" w14:paraId="181E7CF4" w14:textId="1661B235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A2E2520" w:rsidR="1FA48C5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Refunds:</w:t>
      </w:r>
      <w:r w:rsidRPr="2A2E2520" w:rsidR="1FA48C5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1FA48C52" w:rsidP="2A2E2520" w:rsidRDefault="1FA48C52" w14:paraId="3AAABF73" w14:textId="62F8FB6F">
      <w:pPr>
        <w:pStyle w:val="ListParagraph"/>
        <w:numPr>
          <w:ilvl w:val="1"/>
          <w:numId w:val="4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A2E2520" w:rsidR="1FA48C5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No refunds are provided for unused credits or cancelled subscriptions. </w:t>
      </w:r>
    </w:p>
    <w:p w:rsidR="1FA48C52" w:rsidP="2A2E2520" w:rsidRDefault="1FA48C52" w14:paraId="4EA02C26" w14:textId="3523B528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A2E2520" w:rsidR="1FA48C5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Modifications to Terms:</w:t>
      </w:r>
      <w:r w:rsidRPr="2A2E2520" w:rsidR="1FA48C5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1FA48C52" w:rsidP="2A2E2520" w:rsidRDefault="1FA48C52" w14:paraId="71E58A4C" w14:textId="4729E74A">
      <w:pPr>
        <w:pStyle w:val="ListParagraph"/>
        <w:numPr>
          <w:ilvl w:val="1"/>
          <w:numId w:val="4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A2E2520" w:rsidR="1FA48C5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We reserve the right to </w:t>
      </w:r>
      <w:r w:rsidRPr="2A2E2520" w:rsidR="1FA48C52">
        <w:rPr>
          <w:rFonts w:ascii="Aptos" w:hAnsi="Aptos" w:eastAsia="Aptos" w:cs="Aptos"/>
          <w:noProof w:val="0"/>
          <w:sz w:val="24"/>
          <w:szCs w:val="24"/>
          <w:lang w:val="en-US"/>
        </w:rPr>
        <w:t>modify</w:t>
      </w:r>
      <w:r w:rsidRPr="2A2E2520" w:rsidR="1FA48C5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these terms</w:t>
      </w:r>
      <w:r w:rsidRPr="2A2E2520" w:rsidR="7A9FFBC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including price changes</w:t>
      </w:r>
      <w:r w:rsidRPr="2A2E2520" w:rsidR="1FA48C52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  <w:r w:rsidRPr="2A2E2520" w:rsidR="322B30F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Any such changes </w:t>
      </w:r>
      <w:r w:rsidRPr="2A2E2520" w:rsidR="322B30F4">
        <w:rPr>
          <w:rFonts w:ascii="Aptos" w:hAnsi="Aptos" w:eastAsia="Aptos" w:cs="Aptos"/>
          <w:noProof w:val="0"/>
          <w:sz w:val="24"/>
          <w:szCs w:val="24"/>
          <w:lang w:val="en-US"/>
        </w:rPr>
        <w:t>will be</w:t>
      </w:r>
      <w:r w:rsidRPr="2A2E2520" w:rsidR="1FA48C5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communicated in advance. </w:t>
      </w:r>
    </w:p>
    <w:p w:rsidR="1FA48C52" w:rsidP="2A2E2520" w:rsidRDefault="1FA48C52" w14:paraId="1D7A7A23" w14:textId="5C7FFF0C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A2E2520" w:rsidR="1FA48C5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Governing Law:</w:t>
      </w:r>
      <w:r w:rsidRPr="2A2E2520" w:rsidR="1FA48C5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1FA48C52" w:rsidP="2A2E2520" w:rsidRDefault="1FA48C52" w14:paraId="7D9BAFAC" w14:textId="745AB7E1">
      <w:pPr>
        <w:pStyle w:val="ListParagraph"/>
        <w:numPr>
          <w:ilvl w:val="1"/>
          <w:numId w:val="4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A2E2520" w:rsidR="1FA48C52">
        <w:rPr>
          <w:rFonts w:ascii="Aptos" w:hAnsi="Aptos" w:eastAsia="Aptos" w:cs="Aptos"/>
          <w:noProof w:val="0"/>
          <w:sz w:val="24"/>
          <w:szCs w:val="24"/>
          <w:lang w:val="en-US"/>
        </w:rPr>
        <w:t>These terms are governed by the laws of England and Wales</w:t>
      </w:r>
    </w:p>
    <w:p w:rsidR="2A2E2520" w:rsidP="2A2E2520" w:rsidRDefault="2A2E2520" w14:paraId="17F14F4F" w14:textId="11E1F8A3">
      <w:pPr>
        <w:pStyle w:val="Normal"/>
        <w:spacing w:before="0" w:beforeAutospacing="off" w:after="0" w:afterAutospacing="off"/>
        <w:ind w:left="0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416B13D5" w:rsidP="2A2E2520" w:rsidRDefault="416B13D5" w14:paraId="65F0FFEE" w14:textId="33A77F83">
      <w:pPr>
        <w:pStyle w:val="Heading3"/>
        <w:spacing w:before="281" w:beforeAutospacing="off" w:after="281" w:afterAutospacing="off"/>
      </w:pPr>
      <w:r w:rsidRPr="2A2E2520" w:rsidR="416B13D5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4. Contact Information</w:t>
      </w:r>
    </w:p>
    <w:p w:rsidR="416B13D5" w:rsidP="2A2E2520" w:rsidRDefault="416B13D5" w14:paraId="0933E795" w14:textId="109B46E4">
      <w:pPr>
        <w:spacing w:before="240" w:beforeAutospacing="off" w:after="240" w:afterAutospacing="off"/>
      </w:pPr>
      <w:r w:rsidRPr="2A2E2520" w:rsidR="416B13D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If you have questions about your subscription or these terms, contact us at </w:t>
      </w:r>
      <w:hyperlink r:id="R727faf3ad1204f28">
        <w:r w:rsidRPr="2A2E2520" w:rsidR="416B13D5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contact@iagree</w:t>
        </w:r>
        <w:r w:rsidRPr="2A2E2520" w:rsidR="416B13D5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.io</w:t>
        </w:r>
      </w:hyperlink>
    </w:p>
    <w:p w:rsidR="2A2E2520" w:rsidP="2A2E2520" w:rsidRDefault="2A2E2520" w14:paraId="09FB56CE" w14:textId="630C0427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2A2E2520" w:rsidP="2A2E2520" w:rsidRDefault="2A2E2520" w14:paraId="4E83CB46" w14:textId="0D6FBA75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416B13D5" w:rsidP="2A2E2520" w:rsidRDefault="416B13D5" w14:paraId="6FE4B482" w14:textId="44B18073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A2E2520" w:rsidR="416B13D5">
        <w:rPr>
          <w:rFonts w:ascii="Aptos" w:hAnsi="Aptos" w:eastAsia="Aptos" w:cs="Aptos"/>
          <w:noProof w:val="0"/>
          <w:sz w:val="24"/>
          <w:szCs w:val="24"/>
          <w:lang w:val="en-US"/>
        </w:rPr>
        <w:t>Version 1.1.1</w:t>
      </w:r>
    </w:p>
    <w:p w:rsidR="416B13D5" w:rsidP="2A2E2520" w:rsidRDefault="416B13D5" w14:paraId="637C8E64" w14:textId="662C2A76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A2E2520" w:rsidR="416B13D5">
        <w:rPr>
          <w:rFonts w:ascii="Aptos" w:hAnsi="Aptos" w:eastAsia="Aptos" w:cs="Aptos"/>
          <w:noProof w:val="0"/>
          <w:sz w:val="24"/>
          <w:szCs w:val="24"/>
          <w:lang w:val="en-US"/>
        </w:rPr>
        <w:t>14/01/2025</w:t>
      </w:r>
    </w:p>
    <w:p w:rsidR="2A2E2520" w:rsidP="2A2E2520" w:rsidRDefault="2A2E2520" w14:paraId="516C3FCD" w14:textId="6CD04FCD">
      <w:pPr>
        <w:pStyle w:val="Normal"/>
        <w:spacing w:before="0" w:beforeAutospacing="off" w:after="0" w:afterAutospacing="off"/>
        <w:ind w:left="0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2A2E2520" w:rsidP="2A2E2520" w:rsidRDefault="2A2E2520" w14:paraId="6F8E042B" w14:textId="7DEF460B">
      <w:pPr>
        <w:pStyle w:val="ListParagraph"/>
        <w:spacing w:before="0" w:beforeAutospacing="off" w:after="0" w:afterAutospacing="off"/>
        <w:ind w:left="1440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2A2E2520" w:rsidP="2A2E2520" w:rsidRDefault="2A2E2520" w14:paraId="7E3C9CB5" w14:textId="3138F574">
      <w:pPr>
        <w:pStyle w:val="ListParagraph"/>
        <w:spacing w:before="0" w:beforeAutospacing="off" w:after="0" w:afterAutospacing="off"/>
        <w:ind w:left="1440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2A2E2520" w:rsidRDefault="2A2E2520" w14:paraId="76604444" w14:textId="2018067E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3c0360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86f2f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4557a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b1c26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8EA69A"/>
    <w:rsid w:val="0121BFD6"/>
    <w:rsid w:val="033BEC4D"/>
    <w:rsid w:val="0617F3EB"/>
    <w:rsid w:val="079464B8"/>
    <w:rsid w:val="0EC93E5C"/>
    <w:rsid w:val="152F7043"/>
    <w:rsid w:val="1535036E"/>
    <w:rsid w:val="1576BF11"/>
    <w:rsid w:val="196700EE"/>
    <w:rsid w:val="1FA48C52"/>
    <w:rsid w:val="23FCA83F"/>
    <w:rsid w:val="24BC0CB2"/>
    <w:rsid w:val="2733606A"/>
    <w:rsid w:val="28072CF7"/>
    <w:rsid w:val="2850CE54"/>
    <w:rsid w:val="2A2E2520"/>
    <w:rsid w:val="2C675FE7"/>
    <w:rsid w:val="2C9D6B37"/>
    <w:rsid w:val="2DBA5E9C"/>
    <w:rsid w:val="2F63E0F6"/>
    <w:rsid w:val="322B30F4"/>
    <w:rsid w:val="32F0A503"/>
    <w:rsid w:val="348BA6AE"/>
    <w:rsid w:val="37B5480C"/>
    <w:rsid w:val="416B13D5"/>
    <w:rsid w:val="41FFC52C"/>
    <w:rsid w:val="423AC927"/>
    <w:rsid w:val="427F9CBC"/>
    <w:rsid w:val="42A6BD84"/>
    <w:rsid w:val="462ADC2C"/>
    <w:rsid w:val="466A0EA1"/>
    <w:rsid w:val="47CF98EF"/>
    <w:rsid w:val="4B0FB675"/>
    <w:rsid w:val="4E755634"/>
    <w:rsid w:val="51C560F4"/>
    <w:rsid w:val="52E37C69"/>
    <w:rsid w:val="538AE8B2"/>
    <w:rsid w:val="542D7999"/>
    <w:rsid w:val="54D12BE7"/>
    <w:rsid w:val="54EDEAFE"/>
    <w:rsid w:val="557EE89C"/>
    <w:rsid w:val="56337760"/>
    <w:rsid w:val="56C71958"/>
    <w:rsid w:val="58013BCD"/>
    <w:rsid w:val="5BD984CA"/>
    <w:rsid w:val="5CF99150"/>
    <w:rsid w:val="5DFA659B"/>
    <w:rsid w:val="5FE7B56C"/>
    <w:rsid w:val="62CFE692"/>
    <w:rsid w:val="63F48D5D"/>
    <w:rsid w:val="6573504E"/>
    <w:rsid w:val="679B31BC"/>
    <w:rsid w:val="67D20C69"/>
    <w:rsid w:val="6DA510E7"/>
    <w:rsid w:val="7281734F"/>
    <w:rsid w:val="73F8B17B"/>
    <w:rsid w:val="742EE264"/>
    <w:rsid w:val="7717B2DF"/>
    <w:rsid w:val="788EA69A"/>
    <w:rsid w:val="78B549C4"/>
    <w:rsid w:val="7A9FFBCC"/>
    <w:rsid w:val="7BAFC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EA69A"/>
  <w15:chartTrackingRefBased/>
  <w15:docId w15:val="{E0748028-6717-41BF-BADC-7028EBD8893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contact@iagree.io" TargetMode="External" Id="R727faf3ad1204f28" /><Relationship Type="http://schemas.openxmlformats.org/officeDocument/2006/relationships/numbering" Target="numbering.xml" Id="R3987306b8ccf4f7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2025-01-14T17:04:18.0210883Z</dcterms:created>
  <dcterms:modified xsi:type="dcterms:W3CDTF">2025-01-14T19:48:43.0895776Z</dcterms:modified>
  <dc:creator>Helen Cutler</dc:creator>
  <lastModifiedBy>Helen Cutler</lastModifiedBy>
</coreProperties>
</file>